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62" w:rsidRPr="00A07773" w:rsidRDefault="00D61B8D" w:rsidP="00B8566B">
      <w:pPr>
        <w:jc w:val="center"/>
        <w:rPr>
          <w:rFonts w:ascii="Comic Sans MS" w:hAnsi="Comic Sans MS" w:cs="Comic Sans MS"/>
          <w:b/>
          <w:bCs/>
          <w:sz w:val="16"/>
          <w:szCs w:val="16"/>
          <w:lang w:val="en-US"/>
        </w:rPr>
      </w:pPr>
      <w:r>
        <w:rPr>
          <w:rFonts w:ascii="Comic Sans MS" w:hAnsi="Comic Sans MS" w:cs="Comic Sans MS"/>
          <w:b/>
          <w:bCs/>
          <w:sz w:val="16"/>
          <w:szCs w:val="16"/>
          <w:lang w:val="en-US"/>
        </w:rPr>
        <w:t>BAVARO</w:t>
      </w:r>
      <w:r w:rsidR="00FF5062" w:rsidRPr="00A07773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r w:rsidR="00A904CB">
        <w:rPr>
          <w:rFonts w:ascii="Comic Sans MS" w:hAnsi="Comic Sans MS" w:cs="Comic Sans MS"/>
          <w:b/>
          <w:bCs/>
          <w:sz w:val="16"/>
          <w:szCs w:val="16"/>
        </w:rPr>
        <w:t>***</w:t>
      </w:r>
      <w:r w:rsidR="00A40B21">
        <w:rPr>
          <w:rFonts w:ascii="Comic Sans MS" w:hAnsi="Comic Sans MS" w:cs="Comic Sans MS"/>
          <w:b/>
          <w:bCs/>
          <w:sz w:val="16"/>
          <w:szCs w:val="16"/>
          <w:lang w:val="en-US"/>
        </w:rPr>
        <w:t>*</w:t>
      </w:r>
      <w:r w:rsidR="00FF5062" w:rsidRPr="00A07773">
        <w:rPr>
          <w:rFonts w:ascii="Comic Sans MS" w:hAnsi="Comic Sans MS" w:cs="Comic Sans MS"/>
          <w:b/>
          <w:bCs/>
          <w:sz w:val="16"/>
          <w:szCs w:val="16"/>
        </w:rPr>
        <w:t xml:space="preserve"> </w:t>
      </w:r>
      <w:r w:rsidR="00FF5062" w:rsidRPr="00A07773">
        <w:rPr>
          <w:rFonts w:ascii="Comic Sans MS" w:hAnsi="Comic Sans MS" w:cs="Comic Sans MS"/>
          <w:b/>
          <w:bCs/>
          <w:sz w:val="16"/>
          <w:szCs w:val="16"/>
          <w:lang w:val="en-US"/>
        </w:rPr>
        <w:t>Hotel</w:t>
      </w:r>
    </w:p>
    <w:p w:rsidR="00FF5062" w:rsidRPr="00A07773" w:rsidRDefault="00FF5062" w:rsidP="00B8566B">
      <w:pPr>
        <w:jc w:val="center"/>
        <w:rPr>
          <w:rFonts w:ascii="Comic Sans MS" w:hAnsi="Comic Sans MS" w:cs="Comic Sans MS"/>
          <w:b/>
          <w:bCs/>
          <w:sz w:val="16"/>
          <w:szCs w:val="16"/>
        </w:rPr>
      </w:pPr>
      <w:r w:rsidRPr="00A07773">
        <w:rPr>
          <w:rFonts w:ascii="Comic Sans MS" w:hAnsi="Comic Sans MS" w:cs="Comic Sans MS"/>
          <w:b/>
          <w:bCs/>
          <w:snapToGrid w:val="0"/>
          <w:sz w:val="16"/>
          <w:szCs w:val="16"/>
          <w:lang w:val="en-US"/>
        </w:rPr>
        <w:t>Sunny Beach Holiday Resort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  <w:r w:rsidRPr="00A07773">
        <w:rPr>
          <w:rFonts w:ascii="Comic Sans MS" w:hAnsi="Comic Sans MS" w:cs="Comic Sans MS"/>
          <w:sz w:val="16"/>
          <w:szCs w:val="16"/>
        </w:rPr>
        <w:t xml:space="preserve">All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I</w:t>
      </w:r>
      <w:r w:rsidRPr="00A07773">
        <w:rPr>
          <w:rFonts w:ascii="Comic Sans MS" w:hAnsi="Comic Sans MS" w:cs="Comic Sans MS"/>
          <w:sz w:val="16"/>
          <w:szCs w:val="16"/>
        </w:rPr>
        <w:t>nclusive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 package includes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</w:rPr>
        <w:br/>
      </w:r>
      <w:r w:rsidRPr="00A07773">
        <w:rPr>
          <w:rFonts w:ascii="Comic Sans MS" w:hAnsi="Comic Sans MS" w:cs="Comic Sans MS"/>
          <w:sz w:val="16"/>
          <w:szCs w:val="16"/>
          <w:lang w:val="en-US"/>
        </w:rPr>
        <w:t>Boarding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592"/>
      </w:tblGrid>
      <w:tr w:rsidR="00FF5062" w:rsidRPr="00A07773">
        <w:tc>
          <w:tcPr>
            <w:tcW w:w="8280" w:type="dxa"/>
            <w:gridSpan w:val="2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i/>
                <w:iCs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  <w:lang w:val="en-US"/>
              </w:rPr>
              <w:t>Main boarding in the Restaurant</w:t>
            </w: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</w:rPr>
              <w:t>:</w:t>
            </w:r>
          </w:p>
        </w:tc>
      </w:tr>
      <w:tr w:rsidR="00FF5062" w:rsidRPr="00A07773">
        <w:tc>
          <w:tcPr>
            <w:tcW w:w="5688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Breakfast </w:t>
            </w:r>
          </w:p>
        </w:tc>
        <w:tc>
          <w:tcPr>
            <w:tcW w:w="2592" w:type="dxa"/>
          </w:tcPr>
          <w:p w:rsidR="00FF5062" w:rsidRPr="00A07773" w:rsidRDefault="00BE5165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1D29EF">
              <w:rPr>
                <w:rFonts w:ascii="Comic Sans MS" w:hAnsi="Comic Sans MS" w:cs="Comic Sans MS"/>
                <w:sz w:val="16"/>
                <w:szCs w:val="16"/>
                <w:lang w:val="en-US"/>
              </w:rPr>
              <w:t>0</w:t>
            </w:r>
            <w:r w:rsidR="001D29EF">
              <w:rPr>
                <w:rFonts w:ascii="Comic Sans MS" w:hAnsi="Comic Sans MS" w:cs="Comic Sans MS"/>
                <w:sz w:val="16"/>
                <w:szCs w:val="16"/>
              </w:rPr>
              <w:t>7</w:t>
            </w:r>
            <w:r w:rsidR="001D29EF">
              <w:rPr>
                <w:rFonts w:ascii="Comic Sans MS" w:hAnsi="Comic Sans MS" w:cs="Comic Sans MS"/>
                <w:sz w:val="16"/>
                <w:szCs w:val="16"/>
                <w:lang w:val="en-US"/>
              </w:rPr>
              <w:t>:</w:t>
            </w:r>
            <w:r w:rsidR="001D29EF">
              <w:rPr>
                <w:rFonts w:ascii="Comic Sans MS" w:hAnsi="Comic Sans MS" w:cs="Comic Sans MS"/>
                <w:sz w:val="16"/>
                <w:szCs w:val="16"/>
              </w:rPr>
              <w:t>3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  <w:r w:rsidR="007D50A0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10:00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</w:p>
        </w:tc>
      </w:tr>
      <w:tr w:rsidR="00FF5062" w:rsidRPr="00A07773">
        <w:tc>
          <w:tcPr>
            <w:tcW w:w="5688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Lunch </w:t>
            </w:r>
          </w:p>
        </w:tc>
        <w:tc>
          <w:tcPr>
            <w:tcW w:w="2592" w:type="dxa"/>
          </w:tcPr>
          <w:p w:rsidR="00FF5062" w:rsidRPr="00A07773" w:rsidRDefault="00BE5165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12: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00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 w:rsidR="007D50A0">
              <w:rPr>
                <w:rFonts w:ascii="Comic Sans MS" w:hAnsi="Comic Sans MS" w:cs="Comic Sans MS"/>
                <w:sz w:val="16"/>
                <w:szCs w:val="16"/>
                <w:lang w:val="en-US"/>
              </w:rPr>
              <w:t>14:</w:t>
            </w:r>
            <w:r w:rsidR="009D1E75">
              <w:rPr>
                <w:rFonts w:ascii="Comic Sans MS" w:hAnsi="Comic Sans MS" w:cs="Comic Sans MS"/>
                <w:sz w:val="16"/>
                <w:szCs w:val="16"/>
                <w:lang w:val="en-US"/>
              </w:rPr>
              <w:t>30</w:t>
            </w:r>
          </w:p>
        </w:tc>
      </w:tr>
      <w:tr w:rsidR="00FF5062" w:rsidRPr="00A07773">
        <w:tc>
          <w:tcPr>
            <w:tcW w:w="5688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Supper </w:t>
            </w:r>
          </w:p>
        </w:tc>
        <w:tc>
          <w:tcPr>
            <w:tcW w:w="2592" w:type="dxa"/>
          </w:tcPr>
          <w:p w:rsidR="00FF5062" w:rsidRPr="007D50A0" w:rsidRDefault="00A64050" w:rsidP="009D1E75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18</w:t>
            </w:r>
            <w:r w:rsidR="00BE5165">
              <w:rPr>
                <w:rFonts w:ascii="Comic Sans MS" w:hAnsi="Comic Sans MS" w:cs="Comic Sans MS"/>
                <w:sz w:val="16"/>
                <w:szCs w:val="16"/>
              </w:rPr>
              <w:t>: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30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21:0</w:t>
            </w:r>
            <w:r w:rsidR="009D1E75">
              <w:rPr>
                <w:rFonts w:ascii="Comic Sans MS" w:hAnsi="Comic Sans MS" w:cs="Comic Sans MS"/>
                <w:sz w:val="16"/>
                <w:szCs w:val="16"/>
                <w:lang w:val="en-US"/>
              </w:rPr>
              <w:t>0</w:t>
            </w:r>
          </w:p>
        </w:tc>
      </w:tr>
      <w:tr w:rsidR="00FF5062" w:rsidRPr="00A07773">
        <w:tc>
          <w:tcPr>
            <w:tcW w:w="8280" w:type="dxa"/>
            <w:gridSpan w:val="2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i/>
                <w:iCs/>
                <w:sz w:val="16"/>
                <w:szCs w:val="16"/>
              </w:rPr>
            </w:pPr>
          </w:p>
        </w:tc>
      </w:tr>
      <w:tr w:rsidR="00FF5062" w:rsidRPr="00A07773">
        <w:tc>
          <w:tcPr>
            <w:tcW w:w="5688" w:type="dxa"/>
          </w:tcPr>
          <w:p w:rsidR="00FF5062" w:rsidRPr="00A07773" w:rsidRDefault="00FF5062" w:rsidP="007D50A0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Light snacks </w:t>
            </w:r>
            <w:r w:rsidRPr="00A07773">
              <w:rPr>
                <w:rFonts w:ascii="Comic Sans MS" w:hAnsi="Comic Sans MS" w:cs="Comic Sans MS"/>
                <w:sz w:val="16"/>
                <w:szCs w:val="16"/>
              </w:rPr>
              <w:t>(</w:t>
            </w: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coffee, tea, </w:t>
            </w:r>
            <w:r w:rsidR="007D50A0" w:rsidRPr="007D50A0">
              <w:rPr>
                <w:rFonts w:ascii="Comic Sans MS" w:hAnsi="Comic Sans MS" w:cs="Comic Sans MS"/>
                <w:sz w:val="16"/>
                <w:szCs w:val="16"/>
                <w:lang w:val="en-US"/>
              </w:rPr>
              <w:t>sandwiches or pastries</w:t>
            </w:r>
            <w:r w:rsidR="00C762BF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, </w:t>
            </w:r>
            <w:r w:rsidR="00C762BF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Ice-cream</w:t>
            </w:r>
            <w:r w:rsidRPr="00A07773">
              <w:rPr>
                <w:rFonts w:ascii="Comic Sans MS" w:hAnsi="Comic Sans MS" w:cs="Comic Sans MS"/>
                <w:sz w:val="16"/>
                <w:szCs w:val="16"/>
              </w:rPr>
              <w:t>)</w:t>
            </w:r>
          </w:p>
        </w:tc>
        <w:tc>
          <w:tcPr>
            <w:tcW w:w="2592" w:type="dxa"/>
          </w:tcPr>
          <w:p w:rsidR="00FF5062" w:rsidRPr="007D50A0" w:rsidRDefault="009D1E75" w:rsidP="009D1E75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16</w:t>
            </w:r>
            <w:r w:rsidR="00AA404B">
              <w:rPr>
                <w:rFonts w:ascii="Comic Sans MS" w:hAnsi="Comic Sans MS" w:cs="Comic Sans MS"/>
                <w:sz w:val="16"/>
                <w:szCs w:val="16"/>
              </w:rPr>
              <w:t>: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00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17:00</w:t>
            </w:r>
          </w:p>
        </w:tc>
      </w:tr>
    </w:tbl>
    <w:p w:rsidR="00C762BF" w:rsidRDefault="00C762BF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  <w:u w:val="single"/>
          <w:lang w:val="en-US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Beverages</w:t>
      </w:r>
      <w:r w:rsidRPr="00A07773">
        <w:rPr>
          <w:rFonts w:ascii="Comic Sans MS" w:hAnsi="Comic Sans MS" w:cs="Comic Sans MS"/>
          <w:sz w:val="16"/>
          <w:szCs w:val="16"/>
        </w:rPr>
        <w:t xml:space="preserve">: </w:t>
      </w:r>
    </w:p>
    <w:tbl>
      <w:tblPr>
        <w:tblW w:w="10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8704"/>
      </w:tblGrid>
      <w:tr w:rsidR="00FF5062" w:rsidRPr="00A07773">
        <w:trPr>
          <w:trHeight w:val="108"/>
        </w:trPr>
        <w:tc>
          <w:tcPr>
            <w:tcW w:w="10468" w:type="dxa"/>
            <w:gridSpan w:val="2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i/>
                <w:iCs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  <w:lang w:val="en-US"/>
              </w:rPr>
              <w:t>In the Restaurant or at the Lobby Bar</w:t>
            </w: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</w:rPr>
              <w:t>:</w:t>
            </w:r>
          </w:p>
        </w:tc>
      </w:tr>
      <w:tr w:rsidR="00FF5062" w:rsidRPr="00A07773">
        <w:tc>
          <w:tcPr>
            <w:tcW w:w="176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At Breakfast </w:t>
            </w:r>
          </w:p>
        </w:tc>
        <w:tc>
          <w:tcPr>
            <w:tcW w:w="870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coffee, tea, milk, mineral water from dispenser and juice</w:t>
            </w:r>
          </w:p>
        </w:tc>
      </w:tr>
      <w:tr w:rsidR="00FF5062" w:rsidRPr="00A07773">
        <w:tc>
          <w:tcPr>
            <w:tcW w:w="176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At Lunch </w:t>
            </w:r>
          </w:p>
        </w:tc>
        <w:tc>
          <w:tcPr>
            <w:tcW w:w="870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Non-alcoholic beverages </w:t>
            </w:r>
          </w:p>
        </w:tc>
      </w:tr>
      <w:tr w:rsidR="00FF5062" w:rsidRPr="00A07773">
        <w:tc>
          <w:tcPr>
            <w:tcW w:w="176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At Supper</w:t>
            </w:r>
          </w:p>
        </w:tc>
        <w:tc>
          <w:tcPr>
            <w:tcW w:w="870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non-alcoholic beverages</w:t>
            </w:r>
          </w:p>
        </w:tc>
      </w:tr>
      <w:tr w:rsidR="00FF5062" w:rsidRPr="00A07773">
        <w:tc>
          <w:tcPr>
            <w:tcW w:w="10468" w:type="dxa"/>
            <w:gridSpan w:val="2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i/>
                <w:iCs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  <w:lang w:val="en-US"/>
              </w:rPr>
              <w:t>At the Lobby Bar</w:t>
            </w: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</w:rPr>
              <w:t>:</w:t>
            </w:r>
          </w:p>
        </w:tc>
      </w:tr>
      <w:tr w:rsidR="00FF5062" w:rsidRPr="00A07773">
        <w:tc>
          <w:tcPr>
            <w:tcW w:w="1764" w:type="dxa"/>
          </w:tcPr>
          <w:p w:rsidR="00FF5062" w:rsidRPr="00A07773" w:rsidRDefault="00045F39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:00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AM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bookmarkStart w:id="0" w:name="_GoBack"/>
            <w:bookmarkEnd w:id="0"/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23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>:00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870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Local alcoholic beverages, draught beer, non-alcoholic beverages </w:t>
            </w:r>
          </w:p>
        </w:tc>
      </w:tr>
    </w:tbl>
    <w:p w:rsidR="00FF5062" w:rsidRPr="00A07773" w:rsidRDefault="00FF5062" w:rsidP="00B8566B">
      <w:pPr>
        <w:jc w:val="both"/>
        <w:rPr>
          <w:rFonts w:ascii="Comic Sans MS" w:hAnsi="Comic Sans MS" w:cs="Comic Sans MS"/>
          <w:i/>
          <w:iCs/>
          <w:sz w:val="16"/>
          <w:szCs w:val="16"/>
        </w:rPr>
      </w:pPr>
      <w:r w:rsidRPr="00A07773">
        <w:rPr>
          <w:rFonts w:ascii="Comic Sans MS" w:hAnsi="Comic Sans MS" w:cs="Comic Sans MS"/>
          <w:i/>
          <w:iCs/>
          <w:sz w:val="16"/>
          <w:szCs w:val="16"/>
        </w:rPr>
        <w:t xml:space="preserve">* </w:t>
      </w:r>
      <w:r w:rsidRPr="00A07773">
        <w:rPr>
          <w:rFonts w:ascii="Comic Sans MS" w:hAnsi="Comic Sans MS" w:cs="Comic Sans MS"/>
          <w:i/>
          <w:iCs/>
          <w:sz w:val="16"/>
          <w:szCs w:val="16"/>
          <w:lang w:val="en-US"/>
        </w:rPr>
        <w:t xml:space="preserve">Alcoholic beverages are not offered to persons under the age of </w:t>
      </w:r>
      <w:r w:rsidRPr="00A07773">
        <w:rPr>
          <w:rFonts w:ascii="Comic Sans MS" w:hAnsi="Comic Sans MS" w:cs="Comic Sans MS"/>
          <w:i/>
          <w:iCs/>
          <w:sz w:val="16"/>
          <w:szCs w:val="16"/>
        </w:rPr>
        <w:t xml:space="preserve">18 </w:t>
      </w:r>
      <w:r w:rsidRPr="00A07773">
        <w:rPr>
          <w:rFonts w:ascii="Comic Sans MS" w:hAnsi="Comic Sans MS" w:cs="Comic Sans MS"/>
          <w:i/>
          <w:iCs/>
          <w:sz w:val="16"/>
          <w:szCs w:val="16"/>
          <w:lang w:val="en-US"/>
        </w:rPr>
        <w:t xml:space="preserve">years old. 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i/>
          <w:iCs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Sports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tbl>
      <w:tblPr>
        <w:tblW w:w="7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684"/>
      </w:tblGrid>
      <w:tr w:rsidR="00FF5062" w:rsidRPr="00A07773">
        <w:tc>
          <w:tcPr>
            <w:tcW w:w="176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</w:rPr>
              <w:t xml:space="preserve"> 9:00 </w:t>
            </w: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AM </w:t>
            </w:r>
            <w:r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6</w:t>
            </w:r>
            <w:r w:rsidRPr="00A07773">
              <w:rPr>
                <w:rFonts w:ascii="Comic Sans MS" w:hAnsi="Comic Sans MS" w:cs="Comic Sans MS"/>
                <w:sz w:val="16"/>
                <w:szCs w:val="16"/>
              </w:rPr>
              <w:t>:00</w:t>
            </w: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568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Using of the outdoor pool, a sun-bed and a sunshade</w:t>
            </w:r>
          </w:p>
        </w:tc>
      </w:tr>
    </w:tbl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Upon normal accommodation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Guests, accommodated during the time from </w:t>
      </w:r>
      <w:r w:rsidRPr="00A07773">
        <w:rPr>
          <w:rFonts w:ascii="Comic Sans MS" w:hAnsi="Comic Sans MS" w:cs="Comic Sans MS"/>
          <w:sz w:val="16"/>
          <w:szCs w:val="16"/>
        </w:rPr>
        <w:t xml:space="preserve">07:30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AM to 2</w:t>
      </w:r>
      <w:r w:rsidR="007D50A0">
        <w:rPr>
          <w:rFonts w:ascii="Comic Sans MS" w:hAnsi="Comic Sans MS" w:cs="Comic Sans MS"/>
          <w:sz w:val="16"/>
          <w:szCs w:val="16"/>
        </w:rPr>
        <w:t>:</w:t>
      </w:r>
      <w:r w:rsidR="00C762BF">
        <w:rPr>
          <w:rFonts w:ascii="Comic Sans MS" w:hAnsi="Comic Sans MS" w:cs="Comic Sans MS"/>
          <w:sz w:val="16"/>
          <w:szCs w:val="16"/>
          <w:lang w:val="en-US"/>
        </w:rPr>
        <w:t>30</w:t>
      </w:r>
      <w:r w:rsidRPr="00A07773">
        <w:rPr>
          <w:rFonts w:ascii="Comic Sans MS" w:hAnsi="Comic Sans MS" w:cs="Comic Sans MS"/>
          <w:sz w:val="16"/>
          <w:szCs w:val="16"/>
        </w:rPr>
        <w:t xml:space="preserve">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PM shall start with </w:t>
      </w:r>
      <w:r w:rsidR="007D50A0">
        <w:rPr>
          <w:rFonts w:ascii="Comic Sans MS" w:hAnsi="Comic Sans MS" w:cs="Comic Sans MS"/>
          <w:sz w:val="16"/>
          <w:szCs w:val="16"/>
          <w:lang w:val="en-US"/>
        </w:rPr>
        <w:t xml:space="preserve">lunch and </w:t>
      </w:r>
      <w:proofErr w:type="spellStart"/>
      <w:r w:rsidR="007D50A0">
        <w:rPr>
          <w:rFonts w:ascii="Comic Sans MS" w:hAnsi="Comic Sans MS" w:cs="Comic Sans MS"/>
          <w:sz w:val="16"/>
          <w:szCs w:val="16"/>
          <w:lang w:val="en-US"/>
        </w:rPr>
        <w:t>edns</w:t>
      </w:r>
      <w:proofErr w:type="spellEnd"/>
      <w:r w:rsidR="007D50A0">
        <w:rPr>
          <w:rFonts w:ascii="Comic Sans MS" w:hAnsi="Comic Sans MS" w:cs="Comic Sans MS"/>
          <w:sz w:val="16"/>
          <w:szCs w:val="16"/>
          <w:lang w:val="en-US"/>
        </w:rPr>
        <w:t xml:space="preserve"> with a breakfast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Beverages in All Inclusive</w:t>
      </w:r>
      <w:r w:rsidRPr="00A07773">
        <w:rPr>
          <w:rFonts w:ascii="Comic Sans MS" w:hAnsi="Comic Sans MS" w:cs="Comic Sans MS"/>
          <w:sz w:val="16"/>
          <w:szCs w:val="16"/>
          <w:lang w:val="en-GB"/>
        </w:rPr>
        <w:t xml:space="preserve"> Programme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 in the Lobby Bar shall start as from the moment of arrival</w:t>
      </w:r>
      <w:r w:rsidRPr="00A07773">
        <w:rPr>
          <w:rFonts w:ascii="Comic Sans MS" w:hAnsi="Comic Sans MS" w:cs="Comic Sans MS"/>
          <w:sz w:val="16"/>
          <w:szCs w:val="16"/>
        </w:rPr>
        <w:t>.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Upon later arrival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p w:rsidR="005C1241" w:rsidRPr="00A07773" w:rsidRDefault="00FF5062" w:rsidP="005C1241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Guests, acc</w:t>
      </w:r>
      <w:r w:rsidR="00BE5165">
        <w:rPr>
          <w:rFonts w:ascii="Comic Sans MS" w:hAnsi="Comic Sans MS" w:cs="Comic Sans MS"/>
          <w:sz w:val="16"/>
          <w:szCs w:val="16"/>
          <w:lang w:val="en-US"/>
        </w:rPr>
        <w:t>ommodated during the time from 7:3</w:t>
      </w:r>
      <w:r w:rsidRPr="00A07773">
        <w:rPr>
          <w:rFonts w:ascii="Comic Sans MS" w:hAnsi="Comic Sans MS" w:cs="Comic Sans MS"/>
          <w:sz w:val="16"/>
          <w:szCs w:val="16"/>
        </w:rPr>
        <w:t xml:space="preserve">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PM to</w:t>
      </w:r>
      <w:r w:rsidRPr="00A07773">
        <w:rPr>
          <w:rFonts w:ascii="Comic Sans MS" w:hAnsi="Comic Sans MS" w:cs="Comic Sans MS"/>
          <w:sz w:val="16"/>
          <w:szCs w:val="16"/>
        </w:rPr>
        <w:t xml:space="preserve"> </w:t>
      </w:r>
      <w:r w:rsidR="00BE5165">
        <w:rPr>
          <w:rFonts w:ascii="Comic Sans MS" w:hAnsi="Comic Sans MS" w:cs="Comic Sans MS"/>
          <w:sz w:val="16"/>
          <w:szCs w:val="16"/>
          <w:lang w:val="en-US"/>
        </w:rPr>
        <w:t>02</w:t>
      </w:r>
      <w:r w:rsidRPr="00A07773">
        <w:rPr>
          <w:rFonts w:ascii="Comic Sans MS" w:hAnsi="Comic Sans MS" w:cs="Comic Sans MS"/>
          <w:sz w:val="16"/>
          <w:szCs w:val="16"/>
        </w:rPr>
        <w:t xml:space="preserve">:00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PM shall receive a </w:t>
      </w:r>
      <w:r w:rsidR="005C1241" w:rsidRPr="00A07773">
        <w:rPr>
          <w:rFonts w:ascii="Comic Sans MS" w:hAnsi="Comic Sans MS" w:cs="Comic Sans MS"/>
          <w:sz w:val="16"/>
          <w:szCs w:val="16"/>
          <w:lang w:val="en-US"/>
        </w:rPr>
        <w:t xml:space="preserve">dry pack 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Upon early departure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p w:rsidR="00FF5062" w:rsidRDefault="00FF5062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Guest, checking out during the time from </w:t>
      </w:r>
      <w:r w:rsidRPr="00A07773">
        <w:rPr>
          <w:rFonts w:ascii="Comic Sans MS" w:hAnsi="Comic Sans MS" w:cs="Comic Sans MS"/>
          <w:sz w:val="16"/>
          <w:szCs w:val="16"/>
        </w:rPr>
        <w:t xml:space="preserve">00:00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AM to</w:t>
      </w:r>
      <w:r w:rsidRPr="00A07773">
        <w:rPr>
          <w:rFonts w:ascii="Comic Sans MS" w:hAnsi="Comic Sans MS" w:cs="Comic Sans MS"/>
          <w:sz w:val="16"/>
          <w:szCs w:val="16"/>
        </w:rPr>
        <w:t xml:space="preserve"> 07:30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AM shall receive a dry pack </w:t>
      </w:r>
    </w:p>
    <w:p w:rsidR="00C762BF" w:rsidRPr="00A07773" w:rsidRDefault="00C762BF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All Inclusive Distinctive Bracelets: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Guests shall receive distinctive bracelets when accommodating at the Hotel and they must wear them until the end of their stay. A lost bracelet shall be paid at Euro </w:t>
      </w:r>
      <w:r w:rsidRPr="00A07773">
        <w:rPr>
          <w:rFonts w:ascii="Comic Sans MS" w:hAnsi="Comic Sans MS" w:cs="Comic Sans MS"/>
          <w:sz w:val="16"/>
          <w:szCs w:val="16"/>
        </w:rPr>
        <w:t xml:space="preserve">5. 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</w:rPr>
        <w:t xml:space="preserve">All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I</w:t>
      </w:r>
      <w:r w:rsidRPr="00A07773">
        <w:rPr>
          <w:rFonts w:ascii="Comic Sans MS" w:hAnsi="Comic Sans MS" w:cs="Comic Sans MS"/>
          <w:sz w:val="16"/>
          <w:szCs w:val="16"/>
        </w:rPr>
        <w:t>nclusive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 Package does not include:</w:t>
      </w:r>
    </w:p>
    <w:p w:rsidR="00FF5062" w:rsidRPr="00A07773" w:rsidRDefault="00FF5062" w:rsidP="00B8566B">
      <w:pPr>
        <w:numPr>
          <w:ilvl w:val="0"/>
          <w:numId w:val="1"/>
        </w:num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Extra services as</w:t>
      </w:r>
      <w:r w:rsidRPr="00A07773">
        <w:rPr>
          <w:rFonts w:ascii="Comic Sans MS" w:hAnsi="Comic Sans MS" w:cs="Comic Sans MS"/>
          <w:sz w:val="16"/>
          <w:szCs w:val="16"/>
        </w:rPr>
        <w:t xml:space="preserve">: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telephone</w:t>
      </w:r>
      <w:r w:rsidRPr="00A07773">
        <w:rPr>
          <w:rFonts w:ascii="Comic Sans MS" w:hAnsi="Comic Sans MS" w:cs="Comic Sans MS"/>
          <w:sz w:val="16"/>
          <w:szCs w:val="16"/>
        </w:rPr>
        <w:t xml:space="preserve">;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laundry</w:t>
      </w:r>
      <w:r w:rsidRPr="00A07773">
        <w:rPr>
          <w:rFonts w:ascii="Comic Sans MS" w:hAnsi="Comic Sans MS" w:cs="Comic Sans MS"/>
          <w:sz w:val="16"/>
          <w:szCs w:val="16"/>
        </w:rPr>
        <w:t xml:space="preserve">,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ironing</w:t>
      </w:r>
      <w:r w:rsidRPr="00A07773">
        <w:rPr>
          <w:rFonts w:ascii="Comic Sans MS" w:hAnsi="Comic Sans MS" w:cs="Comic Sans MS"/>
          <w:sz w:val="16"/>
          <w:szCs w:val="16"/>
        </w:rPr>
        <w:t xml:space="preserve">,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dry cleaner’s</w:t>
      </w:r>
      <w:r w:rsidRPr="00A07773">
        <w:rPr>
          <w:rFonts w:ascii="Comic Sans MS" w:hAnsi="Comic Sans MS" w:cs="Comic Sans MS"/>
          <w:sz w:val="16"/>
          <w:szCs w:val="16"/>
        </w:rPr>
        <w:t xml:space="preserve">,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safe</w:t>
      </w:r>
      <w:r w:rsidRPr="00A07773">
        <w:rPr>
          <w:rFonts w:ascii="Comic Sans MS" w:hAnsi="Comic Sans MS" w:cs="Comic Sans MS"/>
          <w:sz w:val="16"/>
          <w:szCs w:val="16"/>
        </w:rPr>
        <w:t>;</w:t>
      </w:r>
    </w:p>
    <w:p w:rsidR="00FF5062" w:rsidRPr="00A07773" w:rsidRDefault="00FF5062" w:rsidP="00B8566B">
      <w:pPr>
        <w:numPr>
          <w:ilvl w:val="0"/>
          <w:numId w:val="1"/>
        </w:num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Room service, mini bar</w:t>
      </w:r>
      <w:r w:rsidRPr="00A07773">
        <w:rPr>
          <w:rFonts w:ascii="Comic Sans MS" w:hAnsi="Comic Sans MS" w:cs="Comic Sans MS"/>
          <w:sz w:val="16"/>
          <w:szCs w:val="16"/>
        </w:rPr>
        <w:t>;</w:t>
      </w:r>
    </w:p>
    <w:p w:rsidR="00FF5062" w:rsidRPr="00A07773" w:rsidRDefault="00FF5062" w:rsidP="00B8566B">
      <w:pPr>
        <w:numPr>
          <w:ilvl w:val="0"/>
          <w:numId w:val="1"/>
        </w:numPr>
        <w:jc w:val="both"/>
        <w:rPr>
          <w:rStyle w:val="apple-converted-space"/>
          <w:rFonts w:ascii="Comic Sans MS" w:hAnsi="Comic Sans MS" w:cs="Comic Sans MS"/>
          <w:sz w:val="16"/>
          <w:szCs w:val="16"/>
        </w:rPr>
      </w:pPr>
      <w:r w:rsidRPr="00A07773">
        <w:rPr>
          <w:rStyle w:val="apple-converted-space"/>
          <w:rFonts w:ascii="Comic Sans MS" w:hAnsi="Comic Sans MS" w:cs="Comic Sans MS"/>
          <w:sz w:val="16"/>
          <w:szCs w:val="16"/>
          <w:lang w:val="en-US"/>
        </w:rPr>
        <w:t>Massage, hairdresser, medical service</w:t>
      </w:r>
      <w:r w:rsidRPr="00A07773">
        <w:rPr>
          <w:rStyle w:val="apple-converted-space"/>
          <w:rFonts w:ascii="Comic Sans MS" w:hAnsi="Comic Sans MS" w:cs="Comic Sans MS"/>
          <w:sz w:val="16"/>
          <w:szCs w:val="16"/>
        </w:rPr>
        <w:t>;</w:t>
      </w:r>
    </w:p>
    <w:p w:rsidR="00FF5062" w:rsidRPr="00A07773" w:rsidRDefault="00FF5062" w:rsidP="00B8566B">
      <w:pPr>
        <w:numPr>
          <w:ilvl w:val="0"/>
          <w:numId w:val="1"/>
        </w:numPr>
        <w:jc w:val="both"/>
        <w:rPr>
          <w:rStyle w:val="apple-converted-space"/>
          <w:rFonts w:ascii="Comic Sans MS" w:hAnsi="Comic Sans MS" w:cs="Comic Sans MS"/>
          <w:sz w:val="16"/>
          <w:szCs w:val="16"/>
        </w:rPr>
      </w:pPr>
      <w:r w:rsidRPr="00A07773">
        <w:rPr>
          <w:rStyle w:val="apple-converted-space"/>
          <w:rFonts w:ascii="Comic Sans MS" w:hAnsi="Comic Sans MS" w:cs="Comic Sans MS"/>
          <w:sz w:val="16"/>
          <w:szCs w:val="16"/>
          <w:lang w:val="en-US"/>
        </w:rPr>
        <w:t>A sun-bed and a sunshade on the beach</w:t>
      </w:r>
      <w:r w:rsidRPr="00A07773">
        <w:rPr>
          <w:rStyle w:val="apple-converted-space"/>
          <w:rFonts w:ascii="Comic Sans MS" w:hAnsi="Comic Sans MS" w:cs="Comic Sans MS"/>
          <w:sz w:val="16"/>
          <w:szCs w:val="16"/>
        </w:rPr>
        <w:t>;</w:t>
      </w:r>
    </w:p>
    <w:p w:rsidR="00FF5062" w:rsidRPr="001463DE" w:rsidRDefault="00FF5062" w:rsidP="00B8566B">
      <w:pPr>
        <w:jc w:val="both"/>
        <w:rPr>
          <w:rFonts w:ascii="Comic Sans MS" w:hAnsi="Comic Sans MS" w:cs="Comic Sans MS"/>
          <w:sz w:val="32"/>
          <w:szCs w:val="32"/>
        </w:rPr>
      </w:pPr>
    </w:p>
    <w:p w:rsidR="00FF5062" w:rsidRPr="00F964DD" w:rsidRDefault="00FF5062" w:rsidP="00B8566B">
      <w:pPr>
        <w:jc w:val="both"/>
        <w:rPr>
          <w:rFonts w:ascii="Comic Sans MS" w:hAnsi="Comic Sans MS" w:cs="Comic Sans MS"/>
        </w:rPr>
      </w:pPr>
    </w:p>
    <w:p w:rsidR="00FF5062" w:rsidRPr="00A07773" w:rsidRDefault="00FF5062" w:rsidP="00A07773">
      <w:pPr>
        <w:jc w:val="both"/>
        <w:rPr>
          <w:rStyle w:val="apple-converted-space"/>
          <w:rFonts w:ascii="Comic Sans MS" w:hAnsi="Comic Sans MS" w:cs="Comic Sans MS"/>
          <w:lang w:val="en-US"/>
        </w:rPr>
      </w:pPr>
      <w:r>
        <w:br w:type="column"/>
      </w:r>
    </w:p>
    <w:p w:rsidR="00FF5062" w:rsidRPr="001463DE" w:rsidRDefault="00FF5062" w:rsidP="002C30D6">
      <w:pPr>
        <w:rPr>
          <w:rFonts w:ascii="Comic Sans MS" w:hAnsi="Comic Sans MS" w:cs="Comic Sans MS"/>
          <w:sz w:val="32"/>
          <w:szCs w:val="32"/>
        </w:rPr>
      </w:pPr>
    </w:p>
    <w:p w:rsidR="00FF5062" w:rsidRPr="00F964DD" w:rsidRDefault="00FF5062" w:rsidP="002C30D6">
      <w:pPr>
        <w:rPr>
          <w:rFonts w:ascii="Comic Sans MS" w:hAnsi="Comic Sans MS" w:cs="Comic Sans MS"/>
        </w:rPr>
      </w:pPr>
    </w:p>
    <w:p w:rsidR="00FF5062" w:rsidRPr="00380CBF" w:rsidRDefault="00FF5062" w:rsidP="002C30D6"/>
    <w:p w:rsidR="00FF5062" w:rsidRPr="002C30D6" w:rsidRDefault="00FF5062" w:rsidP="00380CBF">
      <w:pPr>
        <w:rPr>
          <w:lang w:val="en-US"/>
        </w:rPr>
      </w:pPr>
    </w:p>
    <w:sectPr w:rsidR="00FF5062" w:rsidRPr="002C30D6" w:rsidSect="0077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9E5"/>
    <w:multiLevelType w:val="hybridMultilevel"/>
    <w:tmpl w:val="7C1EF9BA"/>
    <w:lvl w:ilvl="0" w:tplc="FEC682D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964DD"/>
    <w:rsid w:val="00004F7A"/>
    <w:rsid w:val="00045F39"/>
    <w:rsid w:val="000527B0"/>
    <w:rsid w:val="000574F1"/>
    <w:rsid w:val="00063F17"/>
    <w:rsid w:val="000745C6"/>
    <w:rsid w:val="000B5626"/>
    <w:rsid w:val="000B5C30"/>
    <w:rsid w:val="000C0B8C"/>
    <w:rsid w:val="00123A3B"/>
    <w:rsid w:val="00136A49"/>
    <w:rsid w:val="001463DE"/>
    <w:rsid w:val="001469C9"/>
    <w:rsid w:val="00171153"/>
    <w:rsid w:val="00172CE6"/>
    <w:rsid w:val="0019541A"/>
    <w:rsid w:val="001D29EF"/>
    <w:rsid w:val="001E79ED"/>
    <w:rsid w:val="00216209"/>
    <w:rsid w:val="002478B1"/>
    <w:rsid w:val="00255CCF"/>
    <w:rsid w:val="002670CD"/>
    <w:rsid w:val="002B55A9"/>
    <w:rsid w:val="002C30D6"/>
    <w:rsid w:val="0031193F"/>
    <w:rsid w:val="00380C85"/>
    <w:rsid w:val="00380CBF"/>
    <w:rsid w:val="003D13EC"/>
    <w:rsid w:val="003F6D53"/>
    <w:rsid w:val="004460D6"/>
    <w:rsid w:val="004A2640"/>
    <w:rsid w:val="00541BC0"/>
    <w:rsid w:val="0056783C"/>
    <w:rsid w:val="00597A13"/>
    <w:rsid w:val="005C1241"/>
    <w:rsid w:val="0069600F"/>
    <w:rsid w:val="006A0990"/>
    <w:rsid w:val="006C3269"/>
    <w:rsid w:val="007449EC"/>
    <w:rsid w:val="00751908"/>
    <w:rsid w:val="0077532C"/>
    <w:rsid w:val="007B6C93"/>
    <w:rsid w:val="007C52E1"/>
    <w:rsid w:val="007D50A0"/>
    <w:rsid w:val="008A1587"/>
    <w:rsid w:val="008F5F23"/>
    <w:rsid w:val="0094003F"/>
    <w:rsid w:val="0094748F"/>
    <w:rsid w:val="009B0118"/>
    <w:rsid w:val="009B2A4A"/>
    <w:rsid w:val="009D1E75"/>
    <w:rsid w:val="009D46CD"/>
    <w:rsid w:val="009D5E71"/>
    <w:rsid w:val="00A07773"/>
    <w:rsid w:val="00A40B21"/>
    <w:rsid w:val="00A63AB7"/>
    <w:rsid w:val="00A64050"/>
    <w:rsid w:val="00A752B9"/>
    <w:rsid w:val="00A904CB"/>
    <w:rsid w:val="00AA404B"/>
    <w:rsid w:val="00B355F7"/>
    <w:rsid w:val="00B43231"/>
    <w:rsid w:val="00B44AB6"/>
    <w:rsid w:val="00B8566B"/>
    <w:rsid w:val="00BE5165"/>
    <w:rsid w:val="00C1560D"/>
    <w:rsid w:val="00C33F03"/>
    <w:rsid w:val="00C54704"/>
    <w:rsid w:val="00C762BF"/>
    <w:rsid w:val="00C94EB5"/>
    <w:rsid w:val="00CF3702"/>
    <w:rsid w:val="00D61B8D"/>
    <w:rsid w:val="00D67EFB"/>
    <w:rsid w:val="00D917A3"/>
    <w:rsid w:val="00DF3ADE"/>
    <w:rsid w:val="00E074E5"/>
    <w:rsid w:val="00E25A95"/>
    <w:rsid w:val="00EB7C76"/>
    <w:rsid w:val="00F361FE"/>
    <w:rsid w:val="00F73A2E"/>
    <w:rsid w:val="00F964DD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CFCFA"/>
  <w15:docId w15:val="{FB651298-9419-4898-A5EC-7A3C5DC0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2C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F96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9"/>
    <w:semiHidden/>
    <w:locked/>
    <w:rsid w:val="001469C9"/>
    <w:rPr>
      <w:rFonts w:ascii="Calibri" w:hAnsi="Calibri" w:cs="Calibri"/>
      <w:b/>
      <w:b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F964DD"/>
  </w:style>
  <w:style w:type="paragraph" w:styleId="a3">
    <w:name w:val="Normal (Web)"/>
    <w:basedOn w:val="a"/>
    <w:uiPriority w:val="99"/>
    <w:rsid w:val="00F964DD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F964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">
    <w:name w:val="Char Char Char1 Char Char Char"/>
    <w:basedOn w:val="a"/>
    <w:uiPriority w:val="99"/>
    <w:rsid w:val="002C30D6"/>
    <w:pPr>
      <w:tabs>
        <w:tab w:val="left" w:pos="709"/>
      </w:tabs>
      <w:spacing w:before="120" w:after="120"/>
      <w:ind w:left="360"/>
      <w:jc w:val="center"/>
    </w:pPr>
    <w:rPr>
      <w:rFonts w:ascii="Tahoma" w:hAnsi="Tahoma" w:cs="Tahoma"/>
      <w:b/>
      <w:bCs/>
      <w:lang w:val="pl-PL" w:eastAsia="pl-PL"/>
    </w:rPr>
  </w:style>
  <w:style w:type="character" w:customStyle="1" w:styleId="hps">
    <w:name w:val="hps"/>
    <w:basedOn w:val="a0"/>
    <w:uiPriority w:val="99"/>
    <w:rsid w:val="0054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ХОТЕЛ „ФИЕСТА М”**** – к</vt:lpstr>
    </vt:vector>
  </TitlesOfParts>
  <Company>&lt;arabianhorse&gt;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ХОТЕЛ „ФИЕСТА М”**** – к</dc:title>
  <dc:creator>Maria</dc:creator>
  <cp:lastModifiedBy>Server</cp:lastModifiedBy>
  <cp:revision>6</cp:revision>
  <dcterms:created xsi:type="dcterms:W3CDTF">2022-06-06T11:08:00Z</dcterms:created>
  <dcterms:modified xsi:type="dcterms:W3CDTF">2023-06-07T08:24:00Z</dcterms:modified>
</cp:coreProperties>
</file>