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C" w:rsidRDefault="006C1841" w:rsidP="00616A64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-47625</wp:posOffset>
            </wp:positionV>
            <wp:extent cx="1510030" cy="977265"/>
            <wp:effectExtent l="19050" t="0" r="0" b="0"/>
            <wp:wrapThrough wrapText="bothSides">
              <wp:wrapPolygon edited="0">
                <wp:start x="10900" y="421"/>
                <wp:lineTo x="9537" y="1263"/>
                <wp:lineTo x="8992" y="7158"/>
                <wp:lineTo x="5177" y="7579"/>
                <wp:lineTo x="2725" y="10105"/>
                <wp:lineTo x="2725" y="13895"/>
                <wp:lineTo x="-272" y="19789"/>
                <wp:lineTo x="1635" y="19789"/>
                <wp:lineTo x="14442" y="19789"/>
                <wp:lineTo x="20165" y="18105"/>
                <wp:lineTo x="19892" y="13895"/>
                <wp:lineTo x="21527" y="8842"/>
                <wp:lineTo x="21255" y="7579"/>
                <wp:lineTo x="14715" y="7158"/>
                <wp:lineTo x="15260" y="5053"/>
                <wp:lineTo x="14442" y="2105"/>
                <wp:lineTo x="12807" y="421"/>
                <wp:lineTo x="10900" y="421"/>
              </wp:wrapPolygon>
            </wp:wrapThrough>
            <wp:docPr id="2" name="Picture 2" descr="Festival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estival Logo.gif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31115</wp:posOffset>
            </wp:positionV>
            <wp:extent cx="3590925" cy="803910"/>
            <wp:effectExtent l="19050" t="0" r="9525" b="0"/>
            <wp:wrapThrough wrapText="bothSides">
              <wp:wrapPolygon edited="0">
                <wp:start x="3208" y="0"/>
                <wp:lineTo x="115" y="1536"/>
                <wp:lineTo x="-115" y="8190"/>
                <wp:lineTo x="688" y="8190"/>
                <wp:lineTo x="4927" y="16379"/>
                <wp:lineTo x="5042" y="16891"/>
                <wp:lineTo x="7448" y="20986"/>
                <wp:lineTo x="7792" y="20986"/>
                <wp:lineTo x="10542" y="20986"/>
                <wp:lineTo x="18563" y="20986"/>
                <wp:lineTo x="21543" y="19450"/>
                <wp:lineTo x="21428" y="16379"/>
                <wp:lineTo x="21657" y="15355"/>
                <wp:lineTo x="21657" y="13820"/>
                <wp:lineTo x="13178" y="7166"/>
                <wp:lineTo x="8709" y="512"/>
                <wp:lineTo x="7334" y="0"/>
                <wp:lineTo x="3208" y="0"/>
              </wp:wrapPolygon>
            </wp:wrapThrough>
            <wp:docPr id="1" name="Picture 1" descr="wav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ave.gif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A64" w:rsidRPr="00616A64" w:rsidRDefault="002D4ECC" w:rsidP="00616A6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4.3pt;margin-top:0;width:626.85pt;height:41pt;rotation:90;z-index:251676672;mso-position-horizontal:right;mso-position-horizontal-relative:margin;mso-position-vertical:top;mso-position-vertical-relative:margin" fillcolor="#943634 [2405]" strokecolor="#943634 [2405]">
            <v:shadow on="t" color="#868686" opacity=".5" offset="6pt,-6pt"/>
            <v:textpath style="font-family:&quot;Times New Roman&quot;;v-rotate-letters:t;v-text-kern:t" trim="t" fitpath="t" string="ANIMATION DAILY PROGRAM"/>
            <w10:wrap type="square" anchorx="margin" anchory="margin"/>
          </v:shape>
        </w:pict>
      </w:r>
      <w:r w:rsidR="00681174" w:rsidRPr="00681174">
        <w:rPr>
          <w:rFonts w:ascii="Myriad Pro" w:eastAsiaTheme="majorEastAsia" w:hAnsi="Myriad Pro" w:cstheme="majorBidi"/>
          <w:noProof/>
          <w:sz w:val="24"/>
        </w:rPr>
        <w:pict>
          <v:shape id="_x0000_s1027" type="#_x0000_t136" style="position:absolute;margin-left:158.75pt;margin-top:314.5pt;width:683.2pt;height:45.75pt;rotation:90;z-index:251669504" fillcolor="black">
            <v:stroke endcap="round"/>
            <v:shadow color="#868686"/>
            <v:textpath style="font-family:&quot;Times New Roman&quot;;font-size:40pt;v-rotate-letters:t;v-text-kern:t" trim="t" fitpath="t" string="Animation day progam"/>
          </v:shape>
        </w:pict>
      </w:r>
    </w:p>
    <w:p w:rsidR="00616A64" w:rsidRDefault="002D4ECC" w:rsidP="00D04265">
      <w:pPr>
        <w:spacing w:after="0" w:line="360" w:lineRule="auto"/>
        <w:jc w:val="center"/>
        <w:rPr>
          <w:rFonts w:ascii="Myriad Pro" w:eastAsiaTheme="majorEastAsia" w:hAnsi="Myriad Pro" w:cstheme="majorBidi"/>
          <w:b/>
          <w:bCs/>
          <w:sz w:val="24"/>
        </w:rPr>
      </w:pPr>
      <w:r w:rsidRPr="00681174">
        <w:rPr>
          <w:rFonts w:ascii="Myriad Pro" w:eastAsiaTheme="majorEastAsia" w:hAnsi="Myriad Pro" w:cstheme="majorBidi"/>
          <w:b/>
          <w:bCs/>
          <w:noProof/>
          <w:sz w:val="28"/>
          <w:szCs w:val="28"/>
        </w:rPr>
        <w:pict>
          <v:shape id="_x0000_s1026" type="#_x0000_t136" style="position:absolute;left:0;text-align:left;margin-left:166.65pt;margin-top:85.25pt;width:201.1pt;height:41.25pt;z-index:251668480;mso-position-horizontal-relative:margin;mso-position-vertical-relative:margin" fillcolor="#943634 [2405]" strokecolor="#943634 [2405]">
            <v:shadow on="t" color="#b2b2b2" opacity=".5" offset="6pt,-6pt"/>
            <v:textpath style="font-family:&quot;Times New Roman&quot;;v-text-kern:t" trim="t" fitpath="t" string="MORNING"/>
            <w10:wrap type="square" anchorx="margin" anchory="margin"/>
          </v:shape>
        </w:pict>
      </w:r>
    </w:p>
    <w:p w:rsidR="00616A64" w:rsidRPr="00616A64" w:rsidRDefault="00616A64" w:rsidP="00616A64">
      <w:pPr>
        <w:rPr>
          <w:rFonts w:ascii="Myriad Pro" w:eastAsiaTheme="majorEastAsia" w:hAnsi="Myriad Pro" w:cstheme="majorBidi"/>
          <w:sz w:val="24"/>
        </w:rPr>
      </w:pPr>
    </w:p>
    <w:p w:rsidR="00616A64" w:rsidRDefault="00616A64" w:rsidP="00BC2141">
      <w:pPr>
        <w:jc w:val="right"/>
        <w:rPr>
          <w:rFonts w:ascii="Myriad Pro" w:eastAsiaTheme="majorEastAsia" w:hAnsi="Myriad Pro" w:cstheme="majorBidi"/>
          <w:sz w:val="24"/>
        </w:rPr>
      </w:pPr>
    </w:p>
    <w:p w:rsidR="00DC060E" w:rsidRPr="00616A64" w:rsidRDefault="00DC060E" w:rsidP="00616A64">
      <w:pPr>
        <w:rPr>
          <w:rFonts w:ascii="Myriad Pro" w:eastAsiaTheme="majorEastAsia" w:hAnsi="Myriad Pro" w:cstheme="majorBidi"/>
          <w:sz w:val="24"/>
        </w:rPr>
      </w:pPr>
    </w:p>
    <w:tbl>
      <w:tblPr>
        <w:tblStyle w:val="a7"/>
        <w:tblW w:w="0" w:type="auto"/>
        <w:tblInd w:w="922" w:type="dxa"/>
        <w:tblLook w:val="04A0"/>
      </w:tblPr>
      <w:tblGrid>
        <w:gridCol w:w="1454"/>
        <w:gridCol w:w="3544"/>
        <w:gridCol w:w="3402"/>
      </w:tblGrid>
      <w:tr w:rsidR="00DC060E" w:rsidRPr="00BC2141" w:rsidTr="002D4ECC">
        <w:tc>
          <w:tcPr>
            <w:tcW w:w="1454" w:type="dxa"/>
          </w:tcPr>
          <w:p w:rsidR="005536E8" w:rsidRPr="005536E8" w:rsidRDefault="00F93C6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28"/>
                <w:szCs w:val="28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28"/>
                <w:szCs w:val="28"/>
              </w:rPr>
              <w:t>Time</w:t>
            </w:r>
          </w:p>
          <w:p w:rsidR="005536E8" w:rsidRP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Amphitheater</w:t>
            </w:r>
          </w:p>
          <w:p w:rsidR="00DC060E" w:rsidRPr="005536E8" w:rsidRDefault="00F93C6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Le Jardin</w:t>
            </w:r>
          </w:p>
        </w:tc>
        <w:tc>
          <w:tcPr>
            <w:tcW w:w="3402" w:type="dxa"/>
          </w:tcPr>
          <w:p w:rsidR="00DC060E" w:rsidRPr="005536E8" w:rsidRDefault="00F93C6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Beach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10:00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5536E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  <w:tc>
          <w:tcPr>
            <w:tcW w:w="3402" w:type="dxa"/>
          </w:tcPr>
          <w:p w:rsidR="00DC060E" w:rsidRPr="00BC2141" w:rsidRDefault="005536E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10:15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10:30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Morning gymnastics 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Morning gymnastics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10:45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Water polo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Volleyball 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11:00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Belly dance lesson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Belly dance lesson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11:15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Darts game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Bocha game</w:t>
            </w:r>
          </w:p>
        </w:tc>
      </w:tr>
      <w:tr w:rsidR="00DC060E" w:rsidRPr="00BC2141" w:rsidTr="002D4ECC">
        <w:tc>
          <w:tcPr>
            <w:tcW w:w="145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11:30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Aqua gym</w:t>
            </w:r>
          </w:p>
        </w:tc>
        <w:tc>
          <w:tcPr>
            <w:tcW w:w="3402" w:type="dxa"/>
          </w:tcPr>
          <w:p w:rsidR="00DC060E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Latino dance lesson</w:t>
            </w:r>
          </w:p>
        </w:tc>
      </w:tr>
      <w:tr w:rsidR="00F93C68" w:rsidRPr="00BC2141" w:rsidTr="002D4ECC">
        <w:tc>
          <w:tcPr>
            <w:tcW w:w="1454" w:type="dxa"/>
          </w:tcPr>
          <w:p w:rsidR="00F93C68" w:rsidRPr="00BC2141" w:rsidRDefault="00F93C6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12:00</w:t>
            </w:r>
            <w:r w:rsidR="00904C71"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 am</w:t>
            </w:r>
          </w:p>
        </w:tc>
        <w:tc>
          <w:tcPr>
            <w:tcW w:w="3544" w:type="dxa"/>
          </w:tcPr>
          <w:p w:rsidR="00F93C68" w:rsidRPr="00BC2141" w:rsidRDefault="000B04F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  <w:tc>
          <w:tcPr>
            <w:tcW w:w="3402" w:type="dxa"/>
          </w:tcPr>
          <w:p w:rsidR="00F93C68" w:rsidRPr="00BC2141" w:rsidRDefault="000B04F8" w:rsidP="00364A84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</w:tr>
    </w:tbl>
    <w:p w:rsidR="002D4ECC" w:rsidRDefault="002D4ECC" w:rsidP="002D4ECC">
      <w:pPr>
        <w:rPr>
          <w:rFonts w:ascii="Myriad Pro" w:eastAsiaTheme="majorEastAsia" w:hAnsi="Myriad Pro" w:cstheme="majorBidi"/>
          <w:sz w:val="24"/>
        </w:rPr>
      </w:pPr>
    </w:p>
    <w:p w:rsidR="005536E8" w:rsidRDefault="005536E8" w:rsidP="002D4ECC">
      <w:pPr>
        <w:rPr>
          <w:rFonts w:ascii="Myriad Pro" w:eastAsiaTheme="majorEastAsia" w:hAnsi="Myriad Pro" w:cstheme="majorBidi"/>
          <w:sz w:val="24"/>
        </w:rPr>
      </w:pPr>
      <w:r>
        <w:rPr>
          <w:noProof/>
        </w:rPr>
        <w:pict>
          <v:shape id="_x0000_s1031" type="#_x0000_t136" style="position:absolute;margin-left:134.7pt;margin-top:391.95pt;width:233.05pt;height:47.35pt;z-index:251678720;mso-position-horizontal-relative:margin;mso-position-vertical-relative:margin" fillcolor="#943634 [2405]" strokecolor="#943634 [2405]">
            <v:fill rotate="t"/>
            <v:shadow on="t" color="#b2b2b2" opacity=".5" offset="6pt,-6pt"/>
            <v:textpath style="font-family:&quot;Times New Roman&quot;;v-text-kern:t" trim="t" fitpath="t" string="AFTERNOON"/>
            <w10:wrap type="square" anchorx="margin" anchory="margin"/>
          </v:shape>
        </w:pict>
      </w:r>
    </w:p>
    <w:p w:rsidR="002D4ECC" w:rsidRDefault="002D4ECC" w:rsidP="002D4ECC">
      <w:pPr>
        <w:rPr>
          <w:rFonts w:ascii="Myriad Pro" w:eastAsiaTheme="majorEastAsia" w:hAnsi="Myriad Pro" w:cstheme="majorBidi"/>
          <w:sz w:val="24"/>
        </w:rPr>
      </w:pPr>
    </w:p>
    <w:p w:rsidR="002D4ECC" w:rsidRPr="002D4ECC" w:rsidRDefault="002D4ECC" w:rsidP="002D4ECC">
      <w:pPr>
        <w:rPr>
          <w:rFonts w:ascii="Myriad Pro" w:eastAsiaTheme="majorEastAsia" w:hAnsi="Myriad Pro" w:cstheme="majorBidi"/>
          <w:sz w:val="24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1417"/>
        <w:gridCol w:w="3544"/>
        <w:gridCol w:w="3402"/>
      </w:tblGrid>
      <w:tr w:rsidR="00904C71" w:rsidRPr="00BC2141" w:rsidTr="005536E8">
        <w:tc>
          <w:tcPr>
            <w:tcW w:w="1417" w:type="dxa"/>
          </w:tcPr>
          <w:p w:rsidR="00904C71" w:rsidRPr="005536E8" w:rsidRDefault="00904C71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Time</w:t>
            </w:r>
          </w:p>
          <w:p w:rsidR="005536E8" w:rsidRP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3544" w:type="dxa"/>
          </w:tcPr>
          <w:p w:rsidR="005536E8" w:rsidRDefault="005536E8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Amphitheater</w:t>
            </w:r>
            <w:r w:rsidR="00904C71"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  <w:p w:rsidR="00904C71" w:rsidRPr="005536E8" w:rsidRDefault="00904C71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Le Jardin</w:t>
            </w:r>
          </w:p>
        </w:tc>
        <w:tc>
          <w:tcPr>
            <w:tcW w:w="3402" w:type="dxa"/>
          </w:tcPr>
          <w:p w:rsidR="00904C71" w:rsidRPr="005536E8" w:rsidRDefault="00904C71" w:rsidP="005536E8">
            <w:pPr>
              <w:jc w:val="center"/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</w:pPr>
            <w:r w:rsidRPr="005536E8">
              <w:rPr>
                <w:rFonts w:ascii="Myriad Pro" w:eastAsiaTheme="majorEastAsia" w:hAnsi="Myriad Pro" w:cstheme="majorBidi"/>
                <w:b/>
                <w:color w:val="632423" w:themeColor="accent2" w:themeShade="80"/>
                <w:sz w:val="32"/>
                <w:szCs w:val="32"/>
              </w:rPr>
              <w:t>Beach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03:00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  <w:tc>
          <w:tcPr>
            <w:tcW w:w="3402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Inclusion of music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03:15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Darts game</w:t>
            </w:r>
          </w:p>
        </w:tc>
        <w:tc>
          <w:tcPr>
            <w:tcW w:w="3402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 xml:space="preserve">Volleyball 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03:30 pm</w:t>
            </w:r>
          </w:p>
        </w:tc>
        <w:tc>
          <w:tcPr>
            <w:tcW w:w="3544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Zumba dance lesson</w:t>
            </w:r>
          </w:p>
        </w:tc>
        <w:tc>
          <w:tcPr>
            <w:tcW w:w="3402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Zumba dance lesson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03:45 pm</w:t>
            </w:r>
          </w:p>
        </w:tc>
        <w:tc>
          <w:tcPr>
            <w:tcW w:w="3544" w:type="dxa"/>
          </w:tcPr>
          <w:p w:rsidR="00904C71" w:rsidRPr="00BC2141" w:rsidRDefault="008226AA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Water polo</w:t>
            </w:r>
          </w:p>
        </w:tc>
        <w:tc>
          <w:tcPr>
            <w:tcW w:w="3402" w:type="dxa"/>
          </w:tcPr>
          <w:p w:rsidR="00904C71" w:rsidRPr="00BC2141" w:rsidRDefault="008226AA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Bocha game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04:00 pm</w:t>
            </w:r>
          </w:p>
        </w:tc>
        <w:tc>
          <w:tcPr>
            <w:tcW w:w="3544" w:type="dxa"/>
          </w:tcPr>
          <w:p w:rsidR="00904C71" w:rsidRPr="00BC2141" w:rsidRDefault="008226AA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Football/Mini disco</w:t>
            </w:r>
          </w:p>
        </w:tc>
        <w:tc>
          <w:tcPr>
            <w:tcW w:w="3402" w:type="dxa"/>
          </w:tcPr>
          <w:p w:rsidR="00904C71" w:rsidRPr="00BC2141" w:rsidRDefault="008226AA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Capoeira/Yoga</w:t>
            </w:r>
          </w:p>
        </w:tc>
      </w:tr>
      <w:tr w:rsidR="00904C71" w:rsidRPr="00BC2141" w:rsidTr="005536E8">
        <w:tc>
          <w:tcPr>
            <w:tcW w:w="1417" w:type="dxa"/>
          </w:tcPr>
          <w:p w:rsidR="00904C71" w:rsidRPr="00BC2141" w:rsidRDefault="00904C7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04:30 pm</w:t>
            </w:r>
          </w:p>
        </w:tc>
        <w:tc>
          <w:tcPr>
            <w:tcW w:w="3544" w:type="dxa"/>
          </w:tcPr>
          <w:p w:rsidR="00904C71" w:rsidRPr="00BC2141" w:rsidRDefault="00BC214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  <w:tc>
          <w:tcPr>
            <w:tcW w:w="3402" w:type="dxa"/>
          </w:tcPr>
          <w:p w:rsidR="00904C71" w:rsidRPr="00BC2141" w:rsidRDefault="00BC2141" w:rsidP="005536E8">
            <w:pPr>
              <w:rPr>
                <w:rFonts w:ascii="Myriad Pro" w:eastAsiaTheme="majorEastAsia" w:hAnsi="Myriad Pro" w:cstheme="majorBidi"/>
                <w:sz w:val="28"/>
                <w:szCs w:val="28"/>
              </w:rPr>
            </w:pPr>
            <w:r w:rsidRPr="00BC2141">
              <w:rPr>
                <w:rFonts w:ascii="Myriad Pro" w:eastAsiaTheme="majorEastAsia" w:hAnsi="Myriad Pro" w:cstheme="majorBidi"/>
                <w:sz w:val="28"/>
                <w:szCs w:val="28"/>
              </w:rPr>
              <w:t>Animation club dance</w:t>
            </w:r>
          </w:p>
        </w:tc>
      </w:tr>
    </w:tbl>
    <w:p w:rsidR="00904C71" w:rsidRDefault="00904C71" w:rsidP="005536E8">
      <w:pPr>
        <w:rPr>
          <w:rFonts w:ascii="Myriad Pro" w:eastAsiaTheme="majorEastAsia" w:hAnsi="Myriad Pro" w:cstheme="majorBidi"/>
          <w:sz w:val="24"/>
        </w:rPr>
      </w:pPr>
    </w:p>
    <w:p w:rsidR="005536E8" w:rsidRPr="00904C71" w:rsidRDefault="005536E8" w:rsidP="005536E8">
      <w:pPr>
        <w:rPr>
          <w:rFonts w:ascii="Myriad Pro" w:eastAsiaTheme="majorEastAsia" w:hAnsi="Myriad Pro" w:cstheme="majorBidi"/>
          <w:sz w:val="24"/>
        </w:rPr>
      </w:pPr>
    </w:p>
    <w:sectPr w:rsidR="005536E8" w:rsidRPr="00904C71" w:rsidSect="00C12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  <w:sig w:usb0="00000001" w:usb1="5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B88"/>
    <w:rsid w:val="00017BC7"/>
    <w:rsid w:val="000524E3"/>
    <w:rsid w:val="0005798C"/>
    <w:rsid w:val="00083935"/>
    <w:rsid w:val="00090D05"/>
    <w:rsid w:val="000B04F8"/>
    <w:rsid w:val="000D452E"/>
    <w:rsid w:val="000E0CD2"/>
    <w:rsid w:val="000F0D35"/>
    <w:rsid w:val="001B13FB"/>
    <w:rsid w:val="001E2D71"/>
    <w:rsid w:val="001F1C3A"/>
    <w:rsid w:val="00214BD5"/>
    <w:rsid w:val="00223A23"/>
    <w:rsid w:val="002534C0"/>
    <w:rsid w:val="002576FE"/>
    <w:rsid w:val="002B0956"/>
    <w:rsid w:val="002B0D80"/>
    <w:rsid w:val="002B7A7D"/>
    <w:rsid w:val="002D212F"/>
    <w:rsid w:val="002D284C"/>
    <w:rsid w:val="002D4ECC"/>
    <w:rsid w:val="00304F1C"/>
    <w:rsid w:val="003513FF"/>
    <w:rsid w:val="0035149A"/>
    <w:rsid w:val="00364A84"/>
    <w:rsid w:val="00374E41"/>
    <w:rsid w:val="00377D9D"/>
    <w:rsid w:val="003A0E88"/>
    <w:rsid w:val="0042678C"/>
    <w:rsid w:val="004752E7"/>
    <w:rsid w:val="00482CF8"/>
    <w:rsid w:val="004A736A"/>
    <w:rsid w:val="004C06CD"/>
    <w:rsid w:val="004D1884"/>
    <w:rsid w:val="00527634"/>
    <w:rsid w:val="005411B7"/>
    <w:rsid w:val="005536E8"/>
    <w:rsid w:val="00593E0E"/>
    <w:rsid w:val="005E73FC"/>
    <w:rsid w:val="00616A64"/>
    <w:rsid w:val="00626071"/>
    <w:rsid w:val="006736DB"/>
    <w:rsid w:val="00681174"/>
    <w:rsid w:val="00683CFC"/>
    <w:rsid w:val="006B2C11"/>
    <w:rsid w:val="006C1841"/>
    <w:rsid w:val="00727422"/>
    <w:rsid w:val="00727F12"/>
    <w:rsid w:val="007608B0"/>
    <w:rsid w:val="0077530B"/>
    <w:rsid w:val="007B3EE0"/>
    <w:rsid w:val="007E4278"/>
    <w:rsid w:val="008226AA"/>
    <w:rsid w:val="00852EC4"/>
    <w:rsid w:val="008574E9"/>
    <w:rsid w:val="00881118"/>
    <w:rsid w:val="0088353C"/>
    <w:rsid w:val="008D269D"/>
    <w:rsid w:val="008E4A6C"/>
    <w:rsid w:val="008F7A5A"/>
    <w:rsid w:val="00904C71"/>
    <w:rsid w:val="009114A5"/>
    <w:rsid w:val="00915DBF"/>
    <w:rsid w:val="00954C19"/>
    <w:rsid w:val="009A05E6"/>
    <w:rsid w:val="009A66D7"/>
    <w:rsid w:val="009D2E8B"/>
    <w:rsid w:val="00A35831"/>
    <w:rsid w:val="00A411FC"/>
    <w:rsid w:val="00A44F69"/>
    <w:rsid w:val="00AA6BC7"/>
    <w:rsid w:val="00AD004B"/>
    <w:rsid w:val="00B276AB"/>
    <w:rsid w:val="00B35FCB"/>
    <w:rsid w:val="00B41200"/>
    <w:rsid w:val="00B559AD"/>
    <w:rsid w:val="00B971BE"/>
    <w:rsid w:val="00BB5293"/>
    <w:rsid w:val="00BC2141"/>
    <w:rsid w:val="00BF0AB1"/>
    <w:rsid w:val="00C123D1"/>
    <w:rsid w:val="00C211C4"/>
    <w:rsid w:val="00C32DA4"/>
    <w:rsid w:val="00C413C3"/>
    <w:rsid w:val="00C45197"/>
    <w:rsid w:val="00C658D0"/>
    <w:rsid w:val="00C744C1"/>
    <w:rsid w:val="00C74770"/>
    <w:rsid w:val="00CB0E95"/>
    <w:rsid w:val="00CD11B1"/>
    <w:rsid w:val="00CF0BBE"/>
    <w:rsid w:val="00D04265"/>
    <w:rsid w:val="00D52FD7"/>
    <w:rsid w:val="00D546C1"/>
    <w:rsid w:val="00D607FE"/>
    <w:rsid w:val="00D63FA6"/>
    <w:rsid w:val="00D66D83"/>
    <w:rsid w:val="00D8152C"/>
    <w:rsid w:val="00DA1404"/>
    <w:rsid w:val="00DC060E"/>
    <w:rsid w:val="00DC2989"/>
    <w:rsid w:val="00DE6B1D"/>
    <w:rsid w:val="00E51B6F"/>
    <w:rsid w:val="00E7202B"/>
    <w:rsid w:val="00E72AFE"/>
    <w:rsid w:val="00E7348B"/>
    <w:rsid w:val="00E8357A"/>
    <w:rsid w:val="00E87C80"/>
    <w:rsid w:val="00E91545"/>
    <w:rsid w:val="00EC352B"/>
    <w:rsid w:val="00ED3497"/>
    <w:rsid w:val="00ED5400"/>
    <w:rsid w:val="00EE0C1E"/>
    <w:rsid w:val="00EE578B"/>
    <w:rsid w:val="00F1572A"/>
    <w:rsid w:val="00F2329B"/>
    <w:rsid w:val="00F63F54"/>
    <w:rsid w:val="00F93C68"/>
    <w:rsid w:val="00FC4400"/>
    <w:rsid w:val="00FD6B88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5]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E0"/>
  </w:style>
  <w:style w:type="paragraph" w:styleId="4">
    <w:name w:val="heading 4"/>
    <w:basedOn w:val="a"/>
    <w:next w:val="a"/>
    <w:link w:val="40"/>
    <w:uiPriority w:val="9"/>
    <w:unhideWhenUsed/>
    <w:qFormat/>
    <w:rsid w:val="00B412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1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B412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1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DC0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08C2-4333-41E1-ACB9-8E70669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Илона</cp:lastModifiedBy>
  <cp:revision>2</cp:revision>
  <cp:lastPrinted>2012-10-03T14:48:00Z</cp:lastPrinted>
  <dcterms:created xsi:type="dcterms:W3CDTF">2015-01-07T09:33:00Z</dcterms:created>
  <dcterms:modified xsi:type="dcterms:W3CDTF">2015-01-07T09:33:00Z</dcterms:modified>
</cp:coreProperties>
</file>