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32F" w:rsidRDefault="007C5076">
      <w:r>
        <w:rPr>
          <w:noProof/>
          <w:lang w:val="es-ES"/>
        </w:rPr>
        <w:drawing>
          <wp:inline distT="0" distB="0" distL="0" distR="0" wp14:anchorId="298A4154" wp14:editId="37F8E977">
            <wp:extent cx="5396230" cy="35858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ss-0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58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076" w:rsidRDefault="007C5076"/>
    <w:p w:rsidR="007C5076" w:rsidRDefault="007C5076"/>
    <w:p w:rsidR="007C5076" w:rsidRDefault="007C5076" w:rsidP="007C507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</w:p>
    <w:p w:rsidR="007C5076" w:rsidRDefault="007C5076" w:rsidP="007C507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bookmarkStart w:id="0" w:name="_GoBack"/>
      <w:bookmarkEnd w:id="0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-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Маникюр</w:t>
      </w:r>
      <w:proofErr w:type="spellEnd"/>
    </w:p>
    <w:p w:rsidR="007C5076" w:rsidRDefault="007C5076" w:rsidP="007C507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r>
        <w:rPr>
          <w:rFonts w:ascii="Times" w:hAnsi="Times" w:cs="Times"/>
          <w:color w:val="151515"/>
          <w:sz w:val="28"/>
          <w:szCs w:val="28"/>
          <w:lang w:val="es-ES"/>
        </w:rPr>
        <w:t xml:space="preserve">-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Педикюр</w:t>
      </w:r>
      <w:proofErr w:type="spellEnd"/>
    </w:p>
    <w:p w:rsidR="007C5076" w:rsidRDefault="007C5076" w:rsidP="007C507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r>
        <w:rPr>
          <w:rFonts w:ascii="Times" w:hAnsi="Times" w:cs="Times"/>
          <w:color w:val="151515"/>
          <w:sz w:val="28"/>
          <w:szCs w:val="28"/>
          <w:lang w:val="es-ES"/>
        </w:rPr>
        <w:t xml:space="preserve">-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Процедуры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по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уходу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за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лицом</w:t>
      </w:r>
      <w:proofErr w:type="spellEnd"/>
    </w:p>
    <w:p w:rsidR="007C5076" w:rsidRDefault="007C5076" w:rsidP="007C5076">
      <w:pPr>
        <w:widowControl w:val="0"/>
        <w:autoSpaceDE w:val="0"/>
        <w:autoSpaceDN w:val="0"/>
        <w:adjustRightInd w:val="0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Базовая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гигиена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лица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Комплексный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уход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Витаминная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 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Увлажняющаяющая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Питательная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Кислородная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антиакне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Электролифтинг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Покраска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бровей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Покраска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ресниц</w:t>
      </w:r>
      <w:proofErr w:type="spellEnd"/>
    </w:p>
    <w:p w:rsidR="007C5076" w:rsidRDefault="007C5076" w:rsidP="007C5076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r>
        <w:rPr>
          <w:rFonts w:ascii="Times" w:hAnsi="Times" w:cs="Times"/>
          <w:color w:val="151515"/>
          <w:sz w:val="28"/>
          <w:szCs w:val="28"/>
          <w:lang w:val="es-ES"/>
        </w:rPr>
        <w:t xml:space="preserve">-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Эпиляция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воском</w:t>
      </w:r>
      <w:proofErr w:type="spellEnd"/>
    </w:p>
    <w:p w:rsidR="007C5076" w:rsidRDefault="007C5076" w:rsidP="007C5076"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Ног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Подмышек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Верхней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губы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,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Бровей</w:t>
      </w:r>
      <w:proofErr w:type="spellEnd"/>
    </w:p>
    <w:sectPr w:rsidR="007C5076" w:rsidSect="008153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 CY">
    <w:panose1 w:val="020B0600040502020204"/>
    <w:charset w:val="59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076"/>
    <w:rsid w:val="007C5076"/>
    <w:rsid w:val="0081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98004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C5076"/>
    <w:rPr>
      <w:rFonts w:ascii="Lucida Grande CY" w:hAnsi="Lucida Grande CY" w:cs="Lucida Grande CY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5076"/>
    <w:rPr>
      <w:rFonts w:ascii="Lucida Grande CY" w:hAnsi="Lucida Grande CY" w:cs="Lucida Grande CY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C5076"/>
    <w:rPr>
      <w:rFonts w:ascii="Lucida Grande CY" w:hAnsi="Lucida Grande CY" w:cs="Lucida Grande CY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5076"/>
    <w:rPr>
      <w:rFonts w:ascii="Lucida Grande CY" w:hAnsi="Lucida Grande CY" w:cs="Lucida Grande CY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266</Characters>
  <Application>Microsoft Macintosh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 колесниченко</dc:creator>
  <cp:keywords/>
  <dc:description/>
  <cp:lastModifiedBy>таня колесниченко</cp:lastModifiedBy>
  <cp:revision>1</cp:revision>
  <dcterms:created xsi:type="dcterms:W3CDTF">2014-12-05T10:31:00Z</dcterms:created>
  <dcterms:modified xsi:type="dcterms:W3CDTF">2014-12-05T10:32:00Z</dcterms:modified>
</cp:coreProperties>
</file>